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25F" w:rsidRPr="006C78EB" w:rsidRDefault="00C3125F" w:rsidP="00C3125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6C78EB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C3125F" w:rsidRPr="006C78EB" w:rsidRDefault="00C3125F" w:rsidP="00C3125F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6C78EB">
        <w:rPr>
          <w:rFonts w:asciiTheme="minorHAnsi" w:hAnsiTheme="minorHAnsi"/>
          <w:b/>
          <w:sz w:val="20"/>
          <w:szCs w:val="20"/>
          <w:lang w:eastAsia="en-US"/>
        </w:rPr>
        <w:t xml:space="preserve"> “Per la scuola, competenze e ambienti per l’apprendimento” 2014-2020. </w:t>
      </w:r>
      <w:r w:rsidRPr="006C78EB">
        <w:rPr>
          <w:rFonts w:asciiTheme="minorHAnsi" w:hAnsiTheme="minorHAnsi"/>
          <w:b/>
          <w:sz w:val="20"/>
          <w:szCs w:val="20"/>
        </w:rPr>
        <w:t xml:space="preserve">Avviso pubblico 4427 del 02/05/2017 “Potenziamento dell’educazione al patrimonio culturale, artistico, paesaggistico” 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>Asse I – Istruzione – Fondo Sociale Europeo (FSE) Obiettivo Specifico</w:t>
      </w:r>
      <w:r w:rsidRPr="006C78EB">
        <w:rPr>
          <w:rFonts w:asciiTheme="minorHAnsi" w:hAnsiTheme="minorHAnsi"/>
          <w:b/>
          <w:sz w:val="20"/>
          <w:szCs w:val="20"/>
        </w:rPr>
        <w:t xml:space="preserve"> </w:t>
      </w:r>
      <w:r w:rsidRPr="006C78EB">
        <w:rPr>
          <w:rFonts w:asciiTheme="minorHAnsi" w:hAnsiTheme="minorHAnsi" w:cstheme="minorHAnsi"/>
          <w:b/>
          <w:sz w:val="20"/>
          <w:szCs w:val="20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6C78EB">
        <w:rPr>
          <w:rFonts w:asciiTheme="minorHAnsi" w:hAnsiTheme="minorHAnsi" w:cs="Calibri"/>
          <w:b/>
          <w:sz w:val="20"/>
          <w:szCs w:val="20"/>
        </w:rPr>
        <w:t>Obiettivo 10.2– Azione  10.2.5A -</w:t>
      </w:r>
    </w:p>
    <w:p w:rsidR="00C3125F" w:rsidRPr="006C78EB" w:rsidRDefault="00C3125F" w:rsidP="00C3125F">
      <w:pPr>
        <w:pStyle w:val="Pidipagina"/>
        <w:ind w:right="360"/>
        <w:jc w:val="center"/>
        <w:rPr>
          <w:rFonts w:asciiTheme="minorHAnsi" w:hAnsiTheme="minorHAnsi" w:cs="Calibri"/>
          <w:b/>
        </w:rPr>
      </w:pPr>
      <w:r w:rsidRPr="006C78EB">
        <w:rPr>
          <w:rFonts w:asciiTheme="minorHAnsi" w:hAnsiTheme="minorHAnsi"/>
          <w:b/>
          <w:bCs/>
          <w:lang w:eastAsia="en-US"/>
        </w:rPr>
        <w:t xml:space="preserve">Titolo Progetto  </w:t>
      </w:r>
      <w:r w:rsidRPr="006C78EB">
        <w:rPr>
          <w:rFonts w:asciiTheme="minorHAnsi" w:hAnsiTheme="minorHAnsi" w:cs="Calibri"/>
          <w:b/>
        </w:rPr>
        <w:t>“A SCHOOL WITH A VIEW ” (SCUOLA CON VISTA)</w:t>
      </w:r>
    </w:p>
    <w:p w:rsidR="00C3125F" w:rsidRPr="001D01E6" w:rsidRDefault="00C3125F" w:rsidP="00C3125F">
      <w:pPr>
        <w:pStyle w:val="Pidipagina"/>
        <w:ind w:right="360"/>
        <w:rPr>
          <w:rFonts w:ascii="Calibri" w:hAnsi="Calibri" w:cs="Calibri"/>
          <w:b/>
          <w:sz w:val="16"/>
          <w:szCs w:val="16"/>
        </w:rPr>
      </w:pPr>
    </w:p>
    <w:p w:rsidR="00C3125F" w:rsidRPr="006C78EB" w:rsidRDefault="00C3125F" w:rsidP="00C3125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C78EB">
        <w:rPr>
          <w:rFonts w:ascii="Calibri" w:hAnsi="Calibri" w:cs="Calibri"/>
          <w:b/>
          <w:sz w:val="22"/>
          <w:szCs w:val="22"/>
        </w:rPr>
        <w:t>Codice Nazionale Progetto : 10.2.5A-FSEPON-SI-2018-231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CUP:  J74F18000060007</w:t>
      </w:r>
    </w:p>
    <w:p w:rsidR="00C3125F" w:rsidRPr="006C78EB" w:rsidRDefault="00C3125F" w:rsidP="00C3125F">
      <w:pPr>
        <w:pStyle w:val="Pidipagina"/>
        <w:ind w:right="3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</w:t>
      </w:r>
    </w:p>
    <w:p w:rsidR="00F43D67" w:rsidRPr="00B90373" w:rsidRDefault="00F43D67" w:rsidP="00F43D67">
      <w:pPr>
        <w:spacing w:line="357" w:lineRule="auto"/>
        <w:ind w:right="20"/>
        <w:jc w:val="center"/>
        <w:rPr>
          <w:rFonts w:asciiTheme="minorHAnsi" w:hAnsiTheme="minorHAnsi" w:cstheme="minorHAnsi"/>
          <w:b/>
        </w:rPr>
      </w:pPr>
      <w:r w:rsidRPr="00B90373">
        <w:rPr>
          <w:rFonts w:asciiTheme="minorHAnsi" w:hAnsiTheme="minorHAnsi" w:cstheme="minorHAnsi"/>
          <w:b/>
        </w:rPr>
        <w:t>TRACCIA PROGRAMMATICA DELL’INTERVENTO CHE SI INTENDE SVOLGERE PER I</w:t>
      </w:r>
      <w:r w:rsidR="007152D2">
        <w:rPr>
          <w:rFonts w:asciiTheme="minorHAnsi" w:hAnsiTheme="minorHAnsi" w:cstheme="minorHAnsi"/>
          <w:b/>
        </w:rPr>
        <w:t>L</w:t>
      </w:r>
      <w:r w:rsidRPr="00B90373">
        <w:rPr>
          <w:rFonts w:asciiTheme="minorHAnsi" w:hAnsiTheme="minorHAnsi" w:cstheme="minorHAnsi"/>
          <w:b/>
        </w:rPr>
        <w:t xml:space="preserve"> MODUL</w:t>
      </w:r>
      <w:r w:rsidR="007152D2">
        <w:rPr>
          <w:rFonts w:asciiTheme="minorHAnsi" w:hAnsiTheme="minorHAnsi" w:cstheme="minorHAnsi"/>
          <w:b/>
        </w:rPr>
        <w:t>O</w:t>
      </w:r>
      <w:r w:rsidRPr="00B90373">
        <w:rPr>
          <w:rFonts w:asciiTheme="minorHAnsi" w:hAnsiTheme="minorHAnsi" w:cstheme="minorHAnsi"/>
          <w:b/>
        </w:rPr>
        <w:t>:</w:t>
      </w:r>
    </w:p>
    <w:p w:rsidR="00964D7A" w:rsidRPr="00EA7F4F" w:rsidRDefault="00964D7A" w:rsidP="00964D7A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EA7F4F">
        <w:rPr>
          <w:rFonts w:asciiTheme="minorHAnsi" w:hAnsiTheme="minorHAnsi" w:cs="Calibri"/>
          <w:b/>
        </w:rPr>
        <w:t>ALLA SCOPERTA DI GIBELLINA, FIUMARA D’ARTE E FARM CULTURAL PARK; MUSEI CONTEMPORANEI A CIELO APERTO</w:t>
      </w:r>
    </w:p>
    <w:p w:rsidR="00964D7A" w:rsidRPr="00EA7F4F" w:rsidRDefault="00964D7A" w:rsidP="00964D7A">
      <w:pPr>
        <w:pStyle w:val="Default"/>
        <w:jc w:val="center"/>
        <w:rPr>
          <w:rFonts w:ascii="Times New Roman" w:hAnsi="Times New Roman" w:cs="Times New Roman"/>
        </w:rPr>
      </w:pPr>
      <w:r w:rsidRPr="00EA7F4F">
        <w:rPr>
          <w:rFonts w:ascii="Calibri" w:hAnsi="Calibri" w:cs="Calibri"/>
          <w:b/>
        </w:rPr>
        <w:t>CIG:  Z7B277BB3C</w:t>
      </w:r>
    </w:p>
    <w:p w:rsidR="00BD51A6" w:rsidRDefault="00BD51A6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Il/La sottoscritto/a______________________________________________________ nato/ail  ___/___/_______  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AF677C" w:rsidRPr="004D4F2D" w:rsidRDefault="00AF677C" w:rsidP="00AF677C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:rsidR="00C3125F" w:rsidRPr="00C3125F" w:rsidRDefault="00F43D67" w:rsidP="00C3125F">
      <w:pPr>
        <w:pStyle w:val="Pidipagina"/>
        <w:ind w:right="360"/>
        <w:rPr>
          <w:rFonts w:asciiTheme="minorHAnsi" w:hAnsiTheme="minorHAnsi" w:cs="Calibri"/>
          <w:b/>
          <w:sz w:val="22"/>
          <w:szCs w:val="22"/>
        </w:rPr>
      </w:pPr>
      <w:r w:rsidRPr="00C3125F">
        <w:rPr>
          <w:rFonts w:asciiTheme="minorHAnsi" w:hAnsiTheme="minorHAnsi" w:cstheme="minorHAnsi"/>
          <w:sz w:val="22"/>
          <w:szCs w:val="22"/>
        </w:rPr>
        <w:t>che ha chiesto di essere ammesso/a in qualità di E</w:t>
      </w:r>
      <w:r w:rsidRPr="00C3125F">
        <w:rPr>
          <w:rFonts w:asciiTheme="minorHAnsi" w:hAnsiTheme="minorHAnsi" w:cstheme="minorHAnsi"/>
          <w:b/>
          <w:sz w:val="22"/>
          <w:szCs w:val="22"/>
        </w:rPr>
        <w:t>sperto</w:t>
      </w:r>
      <w:r w:rsidRPr="00C3125F">
        <w:rPr>
          <w:rFonts w:asciiTheme="minorHAnsi" w:hAnsiTheme="minorHAnsi" w:cstheme="minorHAnsi"/>
          <w:sz w:val="22"/>
          <w:szCs w:val="22"/>
        </w:rPr>
        <w:t xml:space="preserve">, </w:t>
      </w:r>
      <w:r w:rsidRPr="00C3125F">
        <w:rPr>
          <w:rFonts w:asciiTheme="minorHAnsi" w:hAnsiTheme="minorHAnsi" w:cstheme="minorHAnsi"/>
          <w:b/>
          <w:sz w:val="22"/>
          <w:szCs w:val="22"/>
        </w:rPr>
        <w:t xml:space="preserve">dichiara di aver preso visione del Piano </w:t>
      </w:r>
      <w:r w:rsidRPr="00C3125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52D2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N. </w:t>
      </w:r>
      <w:r w:rsidR="00C3125F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998139_00040_PAIC8AT00X_20170719095739 </w:t>
      </w:r>
      <w:r w:rsidR="00B90373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Pubblicato sul sito </w:t>
      </w:r>
      <w:hyperlink r:id="rId7" w:history="1">
        <w:r w:rsidR="00B90373" w:rsidRPr="00C3125F">
          <w:rPr>
            <w:rStyle w:val="Collegamentoipertestuale"/>
            <w:rFonts w:asciiTheme="minorHAnsi" w:eastAsia="Symbol" w:hAnsiTheme="minorHAnsi" w:cstheme="minorHAnsi"/>
            <w:b/>
            <w:bCs/>
            <w:sz w:val="22"/>
            <w:szCs w:val="22"/>
          </w:rPr>
          <w:t>www.icssperonepertini.it</w:t>
        </w:r>
      </w:hyperlink>
      <w:r w:rsidR="00B90373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 – Sezione PON FSE</w:t>
      </w:r>
      <w:r w:rsidR="007152D2" w:rsidRPr="00C3125F">
        <w:rPr>
          <w:rFonts w:asciiTheme="minorHAnsi" w:eastAsia="Symbol" w:hAnsiTheme="minorHAnsi" w:cstheme="minorHAnsi"/>
          <w:b/>
          <w:bCs/>
          <w:sz w:val="22"/>
          <w:szCs w:val="22"/>
        </w:rPr>
        <w:t xml:space="preserve"> </w:t>
      </w:r>
      <w:r w:rsidR="00C3125F" w:rsidRPr="00C3125F">
        <w:rPr>
          <w:rFonts w:asciiTheme="minorHAnsi" w:hAnsiTheme="minorHAnsi" w:cs="Calibri"/>
          <w:b/>
          <w:sz w:val="22"/>
          <w:szCs w:val="22"/>
        </w:rPr>
        <w:t>“A SCHOOL WITH A VIEW ” (SCUOLA CON VISTA)</w:t>
      </w:r>
    </w:p>
    <w:p w:rsidR="00F43D67" w:rsidRPr="00BB66EA" w:rsidRDefault="00F43D67" w:rsidP="00C3125F">
      <w:pPr>
        <w:tabs>
          <w:tab w:val="left" w:pos="1080"/>
        </w:tabs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PRESENTA</w:t>
      </w:r>
    </w:p>
    <w:p w:rsidR="00F43D67" w:rsidRPr="00BB66EA" w:rsidRDefault="00F43D67" w:rsidP="00F43D67">
      <w:pPr>
        <w:autoSpaceDE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F43D67" w:rsidRPr="00BB66EA" w:rsidRDefault="00F43D67" w:rsidP="00F43D67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La seguente ipotesi progettuale ( min. 2000- max 6000 caratteri) dell’intervento che si</w:t>
      </w:r>
    </w:p>
    <w:p w:rsidR="00F43D67" w:rsidRPr="00BB66EA" w:rsidRDefault="00F43D67" w:rsidP="00F43D67">
      <w:pPr>
        <w:rPr>
          <w:rFonts w:ascii="Calibri" w:hAnsi="Calibri" w:cs="Calibri"/>
          <w:b/>
          <w:sz w:val="22"/>
          <w:szCs w:val="22"/>
        </w:rPr>
      </w:pPr>
      <w:r w:rsidRPr="00BB66EA">
        <w:rPr>
          <w:rFonts w:ascii="Calibri" w:hAnsi="Calibri" w:cs="Calibri"/>
          <w:b/>
          <w:bCs/>
          <w:sz w:val="22"/>
          <w:szCs w:val="22"/>
        </w:rPr>
        <w:t>intende svolgere:</w:t>
      </w:r>
      <w:r w:rsidRPr="00BB66EA">
        <w:rPr>
          <w:rFonts w:ascii="Calibri" w:hAnsi="Calibri" w:cs="Calibri"/>
          <w:b/>
          <w:sz w:val="22"/>
          <w:szCs w:val="22"/>
        </w:rPr>
        <w:t xml:space="preserve"> obiettivi prefissati – attività previste – contenuti – metodologie – luoghi)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autoSpaceDE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______________________________________________________________________________________</w:t>
      </w:r>
    </w:p>
    <w:p w:rsidR="00F43D67" w:rsidRDefault="00F43D67" w:rsidP="00F43D67">
      <w:pPr>
        <w:pStyle w:val="Rientrocorpodeltesto"/>
        <w:spacing w:line="360" w:lineRule="auto"/>
        <w:rPr>
          <w:rFonts w:ascii="Arial" w:hAnsi="Arial" w:cs="Arial"/>
          <w:b/>
          <w:bCs/>
          <w:sz w:val="20"/>
          <w:szCs w:val="20"/>
        </w:rPr>
      </w:pPr>
    </w:p>
    <w:p w:rsidR="00F43D67" w:rsidRDefault="00F43D67" w:rsidP="00F43D67">
      <w:pPr>
        <w:pStyle w:val="Titolo"/>
        <w:ind w:left="360"/>
        <w:rPr>
          <w:rFonts w:ascii="Calibri" w:hAnsi="Calibri" w:cs="Calibri"/>
          <w:color w:val="000000"/>
        </w:rPr>
      </w:pPr>
      <w:r w:rsidRPr="004D4F2D">
        <w:rPr>
          <w:rFonts w:asciiTheme="minorHAnsi" w:hAnsiTheme="minorHAnsi"/>
          <w:sz w:val="28"/>
          <w:szCs w:val="28"/>
        </w:rPr>
        <w:t xml:space="preserve">                              FIRMA</w:t>
      </w:r>
      <w:r>
        <w:t xml:space="preserve"> ____________</w:t>
      </w:r>
      <w:r w:rsidRPr="00F404C1">
        <w:t>____________</w:t>
      </w:r>
      <w:r>
        <w:rPr>
          <w:bCs/>
          <w:lang w:eastAsia="ar-SA"/>
        </w:rPr>
        <w:t xml:space="preserve">                   </w:t>
      </w:r>
    </w:p>
    <w:p w:rsidR="00F43D67" w:rsidRDefault="00F43D67" w:rsidP="00F43D6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F43D67" w:rsidRDefault="00F43D67" w:rsidP="00F43D67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:rsidR="00AF677C" w:rsidRDefault="00AF677C" w:rsidP="00F43D67">
      <w:pPr>
        <w:pStyle w:val="Default"/>
        <w:ind w:left="1416" w:hanging="1274"/>
        <w:jc w:val="center"/>
        <w:rPr>
          <w:rFonts w:ascii="Arial Narrow" w:hAnsi="Arial Narrow" w:cs="Calibri"/>
          <w:b/>
        </w:rPr>
      </w:pPr>
    </w:p>
    <w:sectPr w:rsidR="00AF677C" w:rsidSect="001721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2AA" w:rsidRDefault="000A72AA">
      <w:r>
        <w:separator/>
      </w:r>
    </w:p>
  </w:endnote>
  <w:endnote w:type="continuationSeparator" w:id="0">
    <w:p w:rsidR="000A72AA" w:rsidRDefault="000A72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7152D2">
      <w:trPr>
        <w:jc w:val="center"/>
      </w:trPr>
      <w:tc>
        <w:tcPr>
          <w:tcW w:w="8761" w:type="dxa"/>
          <w:shd w:val="clear" w:color="auto" w:fill="auto"/>
        </w:tcPr>
        <w:p w:rsidR="00C3125F" w:rsidRPr="00C3125F" w:rsidRDefault="00C3125F" w:rsidP="00C3125F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C3125F" w:rsidRPr="00C3125F" w:rsidRDefault="00C3125F" w:rsidP="00C3125F">
          <w:pPr>
            <w:pStyle w:val="Pidipagina"/>
            <w:ind w:right="360"/>
            <w:rPr>
              <w:rFonts w:asciiTheme="minorHAnsi" w:hAnsiTheme="minorHAns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 xml:space="preserve">PON-FSE  “Asse I – Istruzione – Fondo Sociale Europeo (FSE) </w:t>
          </w:r>
          <w:r w:rsidRPr="00C3125F">
            <w:rPr>
              <w:rFonts w:asciiTheme="minorHAnsi" w:hAnsiTheme="minorHAnsi"/>
              <w:b/>
              <w:sz w:val="16"/>
              <w:szCs w:val="16"/>
              <w:lang w:eastAsia="en-US"/>
            </w:rPr>
            <w:t>Obiettivo Specifico</w:t>
          </w:r>
          <w:r w:rsidRPr="00C3125F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Pr="00C3125F">
            <w:rPr>
              <w:rFonts w:asciiTheme="minorHAnsi" w:hAnsiTheme="minorHAnsi" w:cstheme="minorHAnsi"/>
              <w:b/>
              <w:sz w:val="16"/>
              <w:szCs w:val="16"/>
            </w:rPr>
            <w:t xml:space="preserve">10.2 Miglioramento delle competenze chiave degli allievi Azione 10.2.5. Azioni volte allo sviluppo delle competenze trasversali con particolare attenzione a quelle volte alla diffusione della cultura d'impresa - </w:t>
          </w:r>
          <w:r w:rsidRPr="00C3125F">
            <w:rPr>
              <w:rFonts w:asciiTheme="minorHAnsi" w:hAnsiTheme="minorHAnsi" w:cs="Calibri"/>
              <w:b/>
              <w:sz w:val="16"/>
              <w:szCs w:val="16"/>
            </w:rPr>
            <w:t>Obiettivo 10.2– Azione  10.2.5A -</w:t>
          </w:r>
        </w:p>
        <w:p w:rsidR="007152D2" w:rsidRPr="009D6AD6" w:rsidRDefault="00C3125F" w:rsidP="007152D2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>-  Codice Nazionale Progetto : 10.2.5A-FSEPON-SI-2018-231–  “</w:t>
          </w:r>
          <w:r w:rsidRPr="00C3125F">
            <w:rPr>
              <w:rFonts w:asciiTheme="minorHAnsi" w:hAnsiTheme="minorHAnsi" w:cs="Calibri"/>
              <w:b/>
              <w:sz w:val="16"/>
              <w:szCs w:val="16"/>
            </w:rPr>
            <w:t>“A SCHOOL WITH A VIEW ” (SCUOLA CON VISTA)</w:t>
          </w:r>
          <w:r w:rsidRPr="00C3125F">
            <w:rPr>
              <w:rFonts w:ascii="Calibri" w:hAnsi="Calibri" w:cs="Calibri"/>
              <w:b/>
              <w:sz w:val="16"/>
              <w:szCs w:val="16"/>
            </w:rPr>
            <w:t>”</w:t>
          </w: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23712C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23712C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B40DA8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23712C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7152D2">
      <w:trPr>
        <w:jc w:val="center"/>
      </w:trPr>
      <w:tc>
        <w:tcPr>
          <w:tcW w:w="8761" w:type="dxa"/>
          <w:shd w:val="clear" w:color="auto" w:fill="auto"/>
        </w:tcPr>
        <w:p w:rsidR="007152D2" w:rsidRPr="00C3125F" w:rsidRDefault="007152D2" w:rsidP="00C3125F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>I.C.S. “SPERONE – PERTINI”  – Palermo – Anno Scolastico 2018-2019</w:t>
          </w:r>
        </w:p>
        <w:p w:rsidR="00C3125F" w:rsidRPr="00C3125F" w:rsidRDefault="007152D2" w:rsidP="00C3125F">
          <w:pPr>
            <w:pStyle w:val="Pidipagina"/>
            <w:ind w:right="360"/>
            <w:rPr>
              <w:rFonts w:asciiTheme="minorHAnsi" w:hAnsiTheme="minorHAns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 xml:space="preserve">PON-FSE  “Asse I – Istruzione – Fondo Sociale Europeo (FSE) </w:t>
          </w:r>
          <w:r w:rsidR="00C3125F" w:rsidRPr="00C3125F">
            <w:rPr>
              <w:rFonts w:asciiTheme="minorHAnsi" w:hAnsiTheme="minorHAnsi"/>
              <w:b/>
              <w:sz w:val="16"/>
              <w:szCs w:val="16"/>
              <w:lang w:eastAsia="en-US"/>
            </w:rPr>
            <w:t>Obiettivo Specifico</w:t>
          </w:r>
          <w:r w:rsidR="00C3125F" w:rsidRPr="00C3125F">
            <w:rPr>
              <w:rFonts w:asciiTheme="minorHAnsi" w:hAnsiTheme="minorHAnsi"/>
              <w:b/>
              <w:sz w:val="16"/>
              <w:szCs w:val="16"/>
            </w:rPr>
            <w:t xml:space="preserve"> </w:t>
          </w:r>
          <w:r w:rsidR="00C3125F" w:rsidRPr="00C3125F">
            <w:rPr>
              <w:rFonts w:asciiTheme="minorHAnsi" w:hAnsiTheme="minorHAnsi" w:cstheme="minorHAnsi"/>
              <w:b/>
              <w:sz w:val="16"/>
              <w:szCs w:val="16"/>
            </w:rPr>
            <w:t xml:space="preserve">10.2 Miglioramento delle competenze chiave degli allievi Azione 10.2.5. Azioni volte allo sviluppo delle competenze trasversali con particolare attenzione a quelle volte alla diffusione della cultura d'impresa - </w:t>
          </w:r>
          <w:r w:rsidR="00C3125F" w:rsidRPr="00C3125F">
            <w:rPr>
              <w:rFonts w:asciiTheme="minorHAnsi" w:hAnsiTheme="minorHAnsi" w:cs="Calibri"/>
              <w:b/>
              <w:sz w:val="16"/>
              <w:szCs w:val="16"/>
            </w:rPr>
            <w:t>Obiettivo 10.2– Azione  10.2.5A -</w:t>
          </w:r>
        </w:p>
        <w:p w:rsidR="007152D2" w:rsidRPr="00C3125F" w:rsidRDefault="007152D2" w:rsidP="00C3125F">
          <w:pPr>
            <w:pStyle w:val="Pidipagina"/>
            <w:ind w:right="360"/>
            <w:rPr>
              <w:rFonts w:ascii="Calibri" w:hAnsi="Calibri" w:cs="Calibri"/>
              <w:b/>
              <w:sz w:val="16"/>
              <w:szCs w:val="16"/>
            </w:rPr>
          </w:pPr>
          <w:r w:rsidRPr="00C3125F">
            <w:rPr>
              <w:rFonts w:ascii="Calibri" w:hAnsi="Calibri" w:cs="Calibri"/>
              <w:b/>
              <w:sz w:val="16"/>
              <w:szCs w:val="16"/>
            </w:rPr>
            <w:t xml:space="preserve">-  Codice Nazionale Progetto : </w:t>
          </w:r>
          <w:r w:rsidR="00C3125F" w:rsidRPr="00C3125F">
            <w:rPr>
              <w:rFonts w:ascii="Calibri" w:hAnsi="Calibri" w:cs="Calibri"/>
              <w:b/>
              <w:sz w:val="16"/>
              <w:szCs w:val="16"/>
            </w:rPr>
            <w:t>10.2.5A-FSEPON-SI-2018-231</w:t>
          </w:r>
          <w:r w:rsidRPr="00C3125F">
            <w:rPr>
              <w:rFonts w:ascii="Calibri" w:hAnsi="Calibri" w:cs="Calibri"/>
              <w:b/>
              <w:sz w:val="16"/>
              <w:szCs w:val="16"/>
            </w:rPr>
            <w:t>–  “</w:t>
          </w:r>
          <w:r w:rsidR="00C3125F" w:rsidRPr="00C3125F">
            <w:rPr>
              <w:rFonts w:asciiTheme="minorHAnsi" w:hAnsiTheme="minorHAnsi" w:cs="Calibri"/>
              <w:b/>
              <w:sz w:val="16"/>
              <w:szCs w:val="16"/>
            </w:rPr>
            <w:t>“A SCHOOL WITH A VIEW ” (SCUOLA CON VISTA)</w:t>
          </w:r>
          <w:r w:rsidRPr="00C3125F">
            <w:rPr>
              <w:rFonts w:ascii="Calibri" w:hAnsi="Calibri" w:cs="Calibri"/>
              <w:b/>
              <w:sz w:val="16"/>
              <w:szCs w:val="16"/>
            </w:rPr>
            <w:t>”</w:t>
          </w:r>
        </w:p>
        <w:p w:rsidR="004D4F2D" w:rsidRPr="004D4F2D" w:rsidRDefault="004D4F2D" w:rsidP="008E652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23712C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23712C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B40DA8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23712C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Default="004D4F2D" w:rsidP="004D4F2D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2AA" w:rsidRDefault="000A72AA">
      <w:r>
        <w:separator/>
      </w:r>
    </w:p>
  </w:footnote>
  <w:footnote w:type="continuationSeparator" w:id="0">
    <w:p w:rsidR="000A72AA" w:rsidRDefault="000A72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4276090</wp:posOffset>
          </wp:positionH>
          <wp:positionV relativeFrom="paragraph">
            <wp:posOffset>69215</wp:posOffset>
          </wp:positionV>
          <wp:extent cx="466725" cy="5524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722EAE">
      <w:rPr>
        <w:i/>
        <w:iCs/>
        <w:color w:val="008000"/>
      </w:rPr>
      <w:t xml:space="preserve"> </w:t>
    </w:r>
    <w:r w:rsidR="007152D2" w:rsidRPr="007152D2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6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  <w:p w:rsidR="007C4F6E" w:rsidRPr="007C4F6E" w:rsidRDefault="007C4F6E" w:rsidP="007C4F6E">
    <w:pPr>
      <w:rPr>
        <w:rFonts w:eastAsia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8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9">
    <w:nsid w:val="793B1E4A"/>
    <w:multiLevelType w:val="hybridMultilevel"/>
    <w:tmpl w:val="738EA2BE"/>
    <w:lvl w:ilvl="0" w:tplc="CABC42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1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8"/>
  </w:num>
  <w:num w:numId="4">
    <w:abstractNumId w:val="4"/>
  </w:num>
  <w:num w:numId="5">
    <w:abstractNumId w:val="14"/>
  </w:num>
  <w:num w:numId="6">
    <w:abstractNumId w:val="9"/>
  </w:num>
  <w:num w:numId="7">
    <w:abstractNumId w:val="7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0"/>
  </w:num>
  <w:num w:numId="12">
    <w:abstractNumId w:val="12"/>
  </w:num>
  <w:num w:numId="13">
    <w:abstractNumId w:val="21"/>
  </w:num>
  <w:num w:numId="14">
    <w:abstractNumId w:val="6"/>
  </w:num>
  <w:num w:numId="15">
    <w:abstractNumId w:val="5"/>
  </w:num>
  <w:num w:numId="16">
    <w:abstractNumId w:val="3"/>
  </w:num>
  <w:num w:numId="17">
    <w:abstractNumId w:val="15"/>
  </w:num>
  <w:num w:numId="18">
    <w:abstractNumId w:val="13"/>
  </w:num>
  <w:num w:numId="19">
    <w:abstractNumId w:val="11"/>
  </w:num>
  <w:num w:numId="20">
    <w:abstractNumId w:val="19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3FB1"/>
    <w:rsid w:val="00004566"/>
    <w:rsid w:val="000051F5"/>
    <w:rsid w:val="00006E67"/>
    <w:rsid w:val="00010759"/>
    <w:rsid w:val="00022245"/>
    <w:rsid w:val="000237D3"/>
    <w:rsid w:val="00046B47"/>
    <w:rsid w:val="00050960"/>
    <w:rsid w:val="000569CA"/>
    <w:rsid w:val="00061A0D"/>
    <w:rsid w:val="000A0B40"/>
    <w:rsid w:val="000A6BD7"/>
    <w:rsid w:val="000A72AA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3712C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404F8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578F9"/>
    <w:rsid w:val="00462B8B"/>
    <w:rsid w:val="00465AC2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5F17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E7CD2"/>
    <w:rsid w:val="00702F5E"/>
    <w:rsid w:val="007152D2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E652C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31D4"/>
    <w:rsid w:val="00964D7A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8544E"/>
    <w:rsid w:val="00997E15"/>
    <w:rsid w:val="009A0A22"/>
    <w:rsid w:val="009A1228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40DA8"/>
    <w:rsid w:val="00B82EF3"/>
    <w:rsid w:val="00B900F6"/>
    <w:rsid w:val="00B90373"/>
    <w:rsid w:val="00B9184D"/>
    <w:rsid w:val="00B93F30"/>
    <w:rsid w:val="00BA144E"/>
    <w:rsid w:val="00BB48E0"/>
    <w:rsid w:val="00BD1532"/>
    <w:rsid w:val="00BD51A6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125F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3050B"/>
    <w:rsid w:val="00D445AB"/>
    <w:rsid w:val="00D46555"/>
    <w:rsid w:val="00D57FAE"/>
    <w:rsid w:val="00D7206D"/>
    <w:rsid w:val="00D77FC6"/>
    <w:rsid w:val="00D80051"/>
    <w:rsid w:val="00D87066"/>
    <w:rsid w:val="00D87A72"/>
    <w:rsid w:val="00D96814"/>
    <w:rsid w:val="00DA7AFD"/>
    <w:rsid w:val="00DB0A18"/>
    <w:rsid w:val="00DC7B67"/>
    <w:rsid w:val="00DD0FDD"/>
    <w:rsid w:val="00DE1733"/>
    <w:rsid w:val="00DE612A"/>
    <w:rsid w:val="00DF74C5"/>
    <w:rsid w:val="00E00C90"/>
    <w:rsid w:val="00E05A2A"/>
    <w:rsid w:val="00E1610C"/>
    <w:rsid w:val="00E3229E"/>
    <w:rsid w:val="00E36BDE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3D67"/>
    <w:rsid w:val="00F44CB5"/>
    <w:rsid w:val="00F71A51"/>
    <w:rsid w:val="00F72337"/>
    <w:rsid w:val="00F80DD6"/>
    <w:rsid w:val="00F83542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cssperonepertini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3725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2019-04-01T16:57:00Z</dcterms:created>
  <dcterms:modified xsi:type="dcterms:W3CDTF">2019-04-01T16:57:00Z</dcterms:modified>
</cp:coreProperties>
</file>